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FCC" w:rsidRPr="00972DB5" w:rsidRDefault="00700FCC" w:rsidP="00700FCC">
      <w:pPr>
        <w:spacing w:after="0"/>
        <w:jc w:val="center"/>
        <w:rPr>
          <w:rFonts w:ascii="Arial" w:hAnsi="Arial" w:cs="Arial"/>
          <w:sz w:val="28"/>
          <w:szCs w:val="28"/>
          <w:lang w:val="en-GB"/>
        </w:rPr>
      </w:pPr>
      <w:r w:rsidRPr="00972DB5">
        <w:rPr>
          <w:rFonts w:ascii="Arial" w:hAnsi="Arial" w:cs="Arial"/>
          <w:b/>
          <w:bCs/>
          <w:sz w:val="28"/>
          <w:szCs w:val="28"/>
          <w:lang w:val="en-GB"/>
        </w:rPr>
        <w:t>BINDING DECLARATION OF A NATURAL PERSON</w:t>
      </w:r>
    </w:p>
    <w:p w:rsidR="00700FCC" w:rsidRPr="00972DB5" w:rsidRDefault="00700FCC" w:rsidP="00700FCC">
      <w:pPr>
        <w:spacing w:after="360"/>
        <w:jc w:val="center"/>
        <w:rPr>
          <w:rFonts w:ascii="Arial" w:hAnsi="Arial" w:cs="Arial"/>
          <w:sz w:val="28"/>
          <w:szCs w:val="28"/>
          <w:lang w:val="en-GB"/>
        </w:rPr>
      </w:pPr>
      <w:r w:rsidRPr="00972DB5">
        <w:rPr>
          <w:rFonts w:ascii="Arial" w:hAnsi="Arial" w:cs="Arial"/>
          <w:b/>
          <w:bCs/>
          <w:sz w:val="28"/>
          <w:szCs w:val="28"/>
          <w:lang w:val="en-GB"/>
        </w:rPr>
        <w:t>(politically exposed person)</w:t>
      </w:r>
      <w:bookmarkStart w:id="0" w:name="_GoBack"/>
      <w:bookmarkEnd w:id="0"/>
    </w:p>
    <w:tbl>
      <w:tblPr>
        <w:tblStyle w:val="Mriekatabuky"/>
        <w:tblW w:w="9356" w:type="dxa"/>
        <w:jc w:val="center"/>
        <w:tblLook w:val="04A0" w:firstRow="1" w:lastRow="0" w:firstColumn="1" w:lastColumn="0" w:noHBand="0" w:noVBand="1"/>
      </w:tblPr>
      <w:tblGrid>
        <w:gridCol w:w="2944"/>
        <w:gridCol w:w="6412"/>
      </w:tblGrid>
      <w:tr w:rsidR="00700FCC" w:rsidRPr="00972DB5" w:rsidTr="00C322E0">
        <w:trPr>
          <w:trHeight w:val="284"/>
          <w:jc w:val="center"/>
        </w:trPr>
        <w:tc>
          <w:tcPr>
            <w:tcW w:w="9356" w:type="dxa"/>
            <w:gridSpan w:val="2"/>
          </w:tcPr>
          <w:p w:rsidR="00700FCC" w:rsidRPr="00972DB5" w:rsidRDefault="00700FCC" w:rsidP="00C322E0">
            <w:pPr>
              <w:rPr>
                <w:rFonts w:ascii="Arial" w:hAnsi="Arial" w:cs="Arial"/>
                <w:b/>
                <w:lang w:val="en-GB"/>
              </w:rPr>
            </w:pPr>
            <w:r w:rsidRPr="00972DB5">
              <w:rPr>
                <w:rFonts w:ascii="Arial" w:hAnsi="Arial" w:cs="Arial"/>
                <w:b/>
                <w:bCs/>
                <w:lang w:val="en-GB"/>
              </w:rPr>
              <w:t xml:space="preserve">Identification details of the Client </w:t>
            </w:r>
          </w:p>
        </w:tc>
      </w:tr>
      <w:tr w:rsidR="00700FCC" w:rsidRPr="00972DB5" w:rsidTr="00C322E0">
        <w:trPr>
          <w:trHeight w:val="397"/>
          <w:jc w:val="center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Business name:</w:t>
            </w:r>
          </w:p>
        </w:tc>
        <w:tc>
          <w:tcPr>
            <w:tcW w:w="6412" w:type="dxa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  <w:jc w:val="center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Registered office:</w:t>
            </w:r>
          </w:p>
        </w:tc>
        <w:tc>
          <w:tcPr>
            <w:tcW w:w="6412" w:type="dxa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  <w:jc w:val="center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Company ID</w:t>
            </w:r>
          </w:p>
        </w:tc>
        <w:tc>
          <w:tcPr>
            <w:tcW w:w="6412" w:type="dxa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jc w:val="center"/>
        </w:trPr>
        <w:tc>
          <w:tcPr>
            <w:tcW w:w="2944" w:type="dxa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Registered: in the Commercial Register</w:t>
            </w:r>
          </w:p>
        </w:tc>
        <w:tc>
          <w:tcPr>
            <w:tcW w:w="6412" w:type="dxa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700FCC" w:rsidRPr="00972DB5" w:rsidRDefault="00700FCC" w:rsidP="008559DA">
      <w:pPr>
        <w:spacing w:after="0"/>
        <w:ind w:left="708" w:hanging="708"/>
        <w:rPr>
          <w:rFonts w:ascii="Arial" w:hAnsi="Arial" w:cs="Arial"/>
          <w:lang w:val="en-GB"/>
        </w:rPr>
      </w:pPr>
    </w:p>
    <w:p w:rsidR="00700FCC" w:rsidRPr="00972DB5" w:rsidRDefault="00700FCC" w:rsidP="00700FCC">
      <w:pPr>
        <w:spacing w:after="100" w:afterAutospacing="1"/>
        <w:jc w:val="both"/>
        <w:rPr>
          <w:rFonts w:ascii="Arial" w:hAnsi="Arial" w:cs="Arial"/>
          <w:lang w:val="en-GB"/>
        </w:rPr>
      </w:pPr>
      <w:r w:rsidRPr="00972DB5">
        <w:rPr>
          <w:rFonts w:ascii="Arial" w:hAnsi="Arial" w:cs="Arial"/>
          <w:lang w:val="en-GB"/>
        </w:rPr>
        <w:t>for the purpose of identification of a politically exposed person pursuant to Act No. 297/2008 Coll. on the Prevention of Legalization of Proceeds of Criminal Activity and Terrorist Financing and on amendments and supplements to certain acts, as amended.</w:t>
      </w:r>
    </w:p>
    <w:tbl>
      <w:tblPr>
        <w:tblStyle w:val="Mriekatabuky"/>
        <w:tblW w:w="9356" w:type="dxa"/>
        <w:tblInd w:w="-34" w:type="dxa"/>
        <w:tblLook w:val="04A0" w:firstRow="1" w:lastRow="0" w:firstColumn="1" w:lastColumn="0" w:noHBand="0" w:noVBand="1"/>
      </w:tblPr>
      <w:tblGrid>
        <w:gridCol w:w="2944"/>
        <w:gridCol w:w="1985"/>
        <w:gridCol w:w="2234"/>
        <w:gridCol w:w="2193"/>
      </w:tblGrid>
      <w:tr w:rsidR="00700FCC" w:rsidRPr="00972DB5" w:rsidTr="00C322E0">
        <w:trPr>
          <w:trHeight w:val="284"/>
        </w:trPr>
        <w:tc>
          <w:tcPr>
            <w:tcW w:w="9356" w:type="dxa"/>
            <w:gridSpan w:val="4"/>
          </w:tcPr>
          <w:p w:rsidR="00700FCC" w:rsidRPr="00972DB5" w:rsidRDefault="00700FCC" w:rsidP="00C322E0">
            <w:pPr>
              <w:rPr>
                <w:rFonts w:ascii="Arial" w:hAnsi="Arial" w:cs="Arial"/>
                <w:b/>
                <w:lang w:val="en-GB"/>
              </w:rPr>
            </w:pPr>
            <w:r w:rsidRPr="00972DB5">
              <w:rPr>
                <w:rFonts w:ascii="Arial" w:hAnsi="Arial" w:cs="Arial"/>
                <w:b/>
                <w:bCs/>
                <w:lang w:val="en-GB"/>
              </w:rPr>
              <w:t xml:space="preserve">Identification details of the natural person – Client </w:t>
            </w:r>
          </w:p>
        </w:tc>
      </w:tr>
      <w:tr w:rsidR="00700FCC" w:rsidRPr="00972DB5" w:rsidTr="00C322E0">
        <w:trPr>
          <w:trHeight w:val="397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 xml:space="preserve">Name and surname, title: </w:t>
            </w:r>
          </w:p>
        </w:tc>
        <w:tc>
          <w:tcPr>
            <w:tcW w:w="6412" w:type="dxa"/>
            <w:gridSpan w:val="3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 xml:space="preserve">Place of birth, country </w:t>
            </w:r>
          </w:p>
        </w:tc>
        <w:tc>
          <w:tcPr>
            <w:tcW w:w="6412" w:type="dxa"/>
            <w:gridSpan w:val="3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Telephone</w:t>
            </w:r>
          </w:p>
        </w:tc>
        <w:tc>
          <w:tcPr>
            <w:tcW w:w="6412" w:type="dxa"/>
            <w:gridSpan w:val="3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 xml:space="preserve">Birth identification number </w:t>
            </w:r>
          </w:p>
        </w:tc>
        <w:tc>
          <w:tcPr>
            <w:tcW w:w="1985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23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 xml:space="preserve">Date of birth </w:t>
            </w:r>
          </w:p>
        </w:tc>
        <w:tc>
          <w:tcPr>
            <w:tcW w:w="2193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Permanent residence address</w:t>
            </w:r>
          </w:p>
        </w:tc>
        <w:tc>
          <w:tcPr>
            <w:tcW w:w="6412" w:type="dxa"/>
            <w:gridSpan w:val="3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rPr>
          <w:trHeight w:val="397"/>
        </w:trPr>
        <w:tc>
          <w:tcPr>
            <w:tcW w:w="2944" w:type="dxa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Nationality</w:t>
            </w:r>
          </w:p>
        </w:tc>
        <w:tc>
          <w:tcPr>
            <w:tcW w:w="6412" w:type="dxa"/>
            <w:gridSpan w:val="3"/>
            <w:vAlign w:val="center"/>
          </w:tcPr>
          <w:p w:rsidR="00700FCC" w:rsidRPr="00972DB5" w:rsidRDefault="00700FCC" w:rsidP="00C322E0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700FCC" w:rsidRPr="00972DB5" w:rsidRDefault="00700FCC" w:rsidP="008559DA">
      <w:pPr>
        <w:spacing w:after="0"/>
        <w:jc w:val="both"/>
        <w:rPr>
          <w:rFonts w:ascii="Arial" w:hAnsi="Arial" w:cs="Arial"/>
          <w:sz w:val="18"/>
          <w:lang w:val="en-GB"/>
        </w:rPr>
      </w:pPr>
    </w:p>
    <w:p w:rsidR="00700FCC" w:rsidRPr="00972DB5" w:rsidRDefault="00700FCC" w:rsidP="00700FCC">
      <w:pPr>
        <w:jc w:val="both"/>
        <w:rPr>
          <w:rFonts w:ascii="Arial" w:hAnsi="Arial" w:cs="Arial"/>
          <w:lang w:val="en-GB"/>
        </w:rPr>
      </w:pPr>
      <w:r w:rsidRPr="00972DB5">
        <w:rPr>
          <w:rFonts w:ascii="Arial" w:hAnsi="Arial" w:cs="Arial"/>
          <w:lang w:val="en-GB"/>
        </w:rPr>
        <w:t>By signing below, the Client makes a binding declaration that</w:t>
      </w:r>
    </w:p>
    <w:p w:rsidR="00700FCC" w:rsidRPr="00972DB5" w:rsidRDefault="00CE5A7B" w:rsidP="008559DA">
      <w:pPr>
        <w:ind w:left="705" w:hanging="705"/>
        <w:jc w:val="both"/>
        <w:rPr>
          <w:rFonts w:ascii="Arial" w:hAnsi="Arial" w:cs="Arial"/>
          <w:lang w:val="en-GB"/>
        </w:rPr>
      </w:pPr>
      <w:sdt>
        <w:sdtPr>
          <w:rPr>
            <w:rFonts w:ascii="MS Gothic" w:eastAsia="MS Gothic" w:hAnsi="MS Gothic" w:cs="MS Gothic"/>
            <w:lang w:val="en-GB"/>
          </w:rPr>
          <w:id w:val="-1422171998"/>
        </w:sdtPr>
        <w:sdtEndPr/>
        <w:sdtContent>
          <w:r w:rsidR="00700FCC" w:rsidRPr="00972DB5">
            <w:rPr>
              <w:rFonts w:ascii="MS Gothic" w:eastAsia="MS Gothic" w:hAnsi="MS Gothic" w:cs="MS Gothic"/>
              <w:lang w:val="en-GB"/>
            </w:rPr>
            <w:t>☐</w:t>
          </w:r>
        </w:sdtContent>
      </w:sdt>
      <w:r w:rsidR="00700FCC" w:rsidRPr="00972DB5">
        <w:rPr>
          <w:lang w:val="en-GB"/>
        </w:rPr>
        <w:tab/>
      </w:r>
      <w:r w:rsidR="00700FCC" w:rsidRPr="00972DB5">
        <w:rPr>
          <w:rFonts w:ascii="Arial" w:eastAsia="MS Gothic" w:hAnsi="Arial" w:cs="MS Gothic"/>
          <w:b/>
          <w:bCs/>
          <w:lang w:val="en-GB"/>
        </w:rPr>
        <w:t xml:space="preserve">HE/SHE IS NOT </w:t>
      </w:r>
      <w:r w:rsidR="00700FCC" w:rsidRPr="00972DB5">
        <w:rPr>
          <w:rFonts w:ascii="Arial" w:eastAsia="MS Gothic" w:hAnsi="Arial" w:cs="MS Gothic"/>
          <w:lang w:val="en-GB"/>
        </w:rPr>
        <w:t>a politically exposed person, within the meaning of the above-mentioned Act</w:t>
      </w:r>
    </w:p>
    <w:p w:rsidR="00700FCC" w:rsidRPr="00972DB5" w:rsidRDefault="00CE5A7B" w:rsidP="008559DA">
      <w:pPr>
        <w:tabs>
          <w:tab w:val="left" w:pos="690"/>
        </w:tabs>
        <w:ind w:left="690" w:hanging="690"/>
        <w:jc w:val="both"/>
        <w:rPr>
          <w:rFonts w:ascii="Arial" w:hAnsi="Arial" w:cs="Arial"/>
          <w:lang w:val="en-GB"/>
        </w:rPr>
      </w:pPr>
      <w:sdt>
        <w:sdtPr>
          <w:rPr>
            <w:rFonts w:ascii="MS Gothic" w:eastAsia="MS Gothic" w:hAnsi="MS Gothic" w:cs="MS Gothic"/>
            <w:lang w:val="en-GB"/>
          </w:rPr>
          <w:id w:val="2092347063"/>
        </w:sdtPr>
        <w:sdtEndPr/>
        <w:sdtContent>
          <w:r w:rsidR="00700FCC" w:rsidRPr="00972DB5">
            <w:rPr>
              <w:rFonts w:ascii="MS Gothic" w:eastAsia="MS Gothic" w:hAnsi="MS Gothic" w:cs="MS Gothic"/>
              <w:lang w:val="en-GB"/>
            </w:rPr>
            <w:t>☐</w:t>
          </w:r>
        </w:sdtContent>
      </w:sdt>
      <w:r w:rsidR="00700FCC" w:rsidRPr="00972DB5">
        <w:rPr>
          <w:lang w:val="en-GB"/>
        </w:rPr>
        <w:tab/>
      </w:r>
      <w:r w:rsidR="00700FCC" w:rsidRPr="00972DB5">
        <w:rPr>
          <w:rFonts w:ascii="Arial" w:eastAsia="MS Gothic" w:hAnsi="Arial" w:cs="MS Gothic"/>
          <w:b/>
          <w:bCs/>
          <w:lang w:val="en-GB"/>
        </w:rPr>
        <w:t xml:space="preserve">HE/SHE IS </w:t>
      </w:r>
      <w:r w:rsidR="00700FCC" w:rsidRPr="00972DB5">
        <w:rPr>
          <w:rFonts w:ascii="Arial" w:eastAsia="MS Gothic" w:hAnsi="Arial" w:cs="MS Gothic"/>
          <w:lang w:val="en-GB"/>
        </w:rPr>
        <w:t>a politically exposed person, within the meaning of the above-mentioned Act</w:t>
      </w:r>
    </w:p>
    <w:tbl>
      <w:tblPr>
        <w:tblStyle w:val="Mriekatabuky"/>
        <w:tblW w:w="9212" w:type="dxa"/>
        <w:tblLook w:val="04A0" w:firstRow="1" w:lastRow="0" w:firstColumn="1" w:lastColumn="0" w:noHBand="0" w:noVBand="1"/>
      </w:tblPr>
      <w:tblGrid>
        <w:gridCol w:w="534"/>
        <w:gridCol w:w="8678"/>
      </w:tblGrid>
      <w:tr w:rsidR="00700FCC" w:rsidRPr="00972DB5" w:rsidTr="00C322E0">
        <w:trPr>
          <w:trHeight w:val="485"/>
        </w:trPr>
        <w:tc>
          <w:tcPr>
            <w:tcW w:w="9212" w:type="dxa"/>
            <w:gridSpan w:val="2"/>
          </w:tcPr>
          <w:p w:rsidR="00700FCC" w:rsidRPr="00972DB5" w:rsidRDefault="00700FCC" w:rsidP="00C322E0">
            <w:pPr>
              <w:pStyle w:val="Odsekzoznamu"/>
              <w:numPr>
                <w:ilvl w:val="0"/>
                <w:numId w:val="6"/>
              </w:numPr>
              <w:ind w:left="284" w:hanging="284"/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72DB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Since he/she is currently or was previously entrusted with a prominent public office (public office) of:</w:t>
            </w:r>
          </w:p>
        </w:tc>
      </w:tr>
      <w:tr w:rsidR="00700FCC" w:rsidRPr="00972DB5" w:rsidTr="00C322E0">
        <w:trPr>
          <w:trHeight w:val="50"/>
        </w:trPr>
        <w:tc>
          <w:tcPr>
            <w:tcW w:w="534" w:type="dxa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678" w:type="dxa"/>
          </w:tcPr>
          <w:p w:rsidR="00700FCC" w:rsidRPr="00972DB5" w:rsidRDefault="00CE5A7B" w:rsidP="00C322E0">
            <w:pPr>
              <w:tabs>
                <w:tab w:val="left" w:pos="61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1809470239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head of state, prime minister, deputy prime minister, minister, head of the central government authority, secretary of state or similar deputy minister,</w:t>
            </w:r>
          </w:p>
          <w:p w:rsidR="00700FCC" w:rsidRPr="00972DB5" w:rsidRDefault="00CE5A7B" w:rsidP="00C322E0">
            <w:pPr>
              <w:tabs>
                <w:tab w:val="left" w:pos="61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1817794105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member of Parliament</w:t>
            </w:r>
          </w:p>
          <w:p w:rsidR="00700FCC" w:rsidRPr="00972DB5" w:rsidRDefault="00CE5A7B" w:rsidP="00C322E0">
            <w:pPr>
              <w:tabs>
                <w:tab w:val="left" w:pos="112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694161773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judge of the Supreme Court, </w:t>
            </w:r>
            <w:r w:rsidR="00374853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judge of the Supreme Administrative Court, </w:t>
            </w:r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>judge of the Constitutional Court or other high-level judicial bodies whose decisions are not subject to further appeal, except for special cases,</w:t>
            </w:r>
            <w:r w:rsidR="00374853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President or vice-President of the </w:t>
            </w:r>
            <w:proofErr w:type="spellStart"/>
            <w:r w:rsidR="00374853">
              <w:rPr>
                <w:rFonts w:ascii="Arial" w:eastAsia="MS Gothic" w:hAnsi="Arial" w:cs="MS Gothic"/>
                <w:sz w:val="20"/>
                <w:szCs w:val="20"/>
                <w:lang w:val="en-GB"/>
              </w:rPr>
              <w:t>Judicila</w:t>
            </w:r>
            <w:proofErr w:type="spellEnd"/>
            <w:r w:rsidR="00374853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Council of the Slovak Republic, President or vice-President of the Special Criminal Court of the Slovak Republic, president/presiding judge/or vice-president of the regional court, </w:t>
            </w:r>
            <w:r w:rsidR="00975173" w:rsidRPr="00975173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president/presiding judge or vice-president of the administrative court,  </w:t>
            </w:r>
            <w:r w:rsidR="00374853">
              <w:rPr>
                <w:rFonts w:ascii="Arial" w:eastAsia="MS Gothic" w:hAnsi="Arial" w:cs="MS Gothic"/>
                <w:sz w:val="20"/>
                <w:szCs w:val="20"/>
                <w:lang w:val="en-GB"/>
              </w:rPr>
              <w:t>president/presiding judge or vice-president of the district court</w:t>
            </w:r>
          </w:p>
          <w:p w:rsidR="00700FCC" w:rsidRPr="00972DB5" w:rsidRDefault="00CE5A7B" w:rsidP="00C322E0">
            <w:pPr>
              <w:tabs>
                <w:tab w:val="left" w:pos="162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2058270162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member of the Court of Auditors or the Central Bank Board,</w:t>
            </w:r>
          </w:p>
          <w:p w:rsidR="00700FCC" w:rsidRPr="00972DB5" w:rsidRDefault="00CE5A7B" w:rsidP="00C322E0">
            <w:pPr>
              <w:tabs>
                <w:tab w:val="left" w:pos="162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548542440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an ambassador, a chargé </w:t>
            </w:r>
            <w:proofErr w:type="spellStart"/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>d'affaires</w:t>
            </w:r>
            <w:proofErr w:type="spellEnd"/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>,</w:t>
            </w:r>
          </w:p>
          <w:p w:rsidR="00700FCC" w:rsidRPr="00972DB5" w:rsidRDefault="00CE5A7B" w:rsidP="00C322E0">
            <w:pPr>
              <w:tabs>
                <w:tab w:val="left" w:pos="201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316474307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high-rank military officer, an officer of armed forces or armed security forces,</w:t>
            </w:r>
          </w:p>
          <w:p w:rsidR="00700FCC" w:rsidRDefault="00CE5A7B" w:rsidP="00C322E0">
            <w:pPr>
              <w:tabs>
                <w:tab w:val="left" w:pos="1140"/>
              </w:tabs>
              <w:jc w:val="both"/>
              <w:rPr>
                <w:rFonts w:ascii="Arial" w:eastAsia="MS Gothic" w:hAnsi="Arial" w:cs="MS Gothic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1175565848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member of the executive body, supervisory body or auditing body of a state enterprise or a state-owned company, </w:t>
            </w:r>
          </w:p>
          <w:p w:rsidR="00FA48EC" w:rsidRPr="00972DB5" w:rsidRDefault="00CE5A7B" w:rsidP="00FA48EC">
            <w:pPr>
              <w:tabs>
                <w:tab w:val="left" w:pos="114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40912810"/>
              </w:sdtPr>
              <w:sdtEndPr/>
              <w:sdtContent>
                <w:r w:rsidR="00FA48E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48E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</w:t>
            </w:r>
            <w:r w:rsidR="00FA48EC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general prosecutor, deputy general prosecutor, special </w:t>
            </w:r>
            <w:proofErr w:type="spellStart"/>
            <w:r w:rsidR="00FA48EC">
              <w:rPr>
                <w:rFonts w:ascii="Arial" w:eastAsia="MS Gothic" w:hAnsi="Arial" w:cs="MS Gothic"/>
                <w:sz w:val="20"/>
                <w:szCs w:val="20"/>
                <w:lang w:val="en-GB"/>
              </w:rPr>
              <w:t>presecutor</w:t>
            </w:r>
            <w:proofErr w:type="spellEnd"/>
            <w:r w:rsidR="00FA48EC">
              <w:rPr>
                <w:rFonts w:ascii="Arial" w:eastAsia="MS Gothic" w:hAnsi="Arial" w:cs="MS Gothic"/>
                <w:sz w:val="20"/>
                <w:szCs w:val="20"/>
                <w:lang w:val="en-GB"/>
              </w:rPr>
              <w:t>, deputy special prosecutor, regional prosecutor, deputy regional prosecutor, district prosecutor, deputy district prosecutor</w:t>
            </w:r>
            <w:r w:rsidR="00FA48E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>,</w:t>
            </w:r>
          </w:p>
          <w:p w:rsidR="00700FCC" w:rsidRPr="00972DB5" w:rsidRDefault="00CE5A7B" w:rsidP="00C322E0">
            <w:pPr>
              <w:tabs>
                <w:tab w:val="left" w:pos="114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1453864539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person</w:t>
            </w:r>
            <w:r w:rsidR="00FA48EC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in other similar function of national or regional significance or other </w:t>
            </w:r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>similar post in the institutions of the European Union or international organizations,</w:t>
            </w:r>
          </w:p>
          <w:p w:rsidR="00700FCC" w:rsidRPr="00972DB5" w:rsidRDefault="00CE5A7B" w:rsidP="00C322E0">
            <w:pPr>
              <w:tabs>
                <w:tab w:val="left" w:pos="1140"/>
              </w:tabs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val="en-GB"/>
                </w:rPr>
                <w:id w:val="542097715"/>
              </w:sdtPr>
              <w:sdtEndPr/>
              <w:sdtContent>
                <w:r w:rsidR="00700FCC" w:rsidRPr="00972DB5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/>
                <w:sz w:val="20"/>
                <w:szCs w:val="20"/>
                <w:lang w:val="en-GB"/>
              </w:rPr>
              <w:t xml:space="preserve"> a member of the governing body of a political party or a political movement</w:t>
            </w:r>
          </w:p>
        </w:tc>
      </w:tr>
      <w:tr w:rsidR="00700FCC" w:rsidRPr="00972DB5" w:rsidTr="00C322E0">
        <w:trPr>
          <w:trHeight w:val="416"/>
        </w:trPr>
        <w:tc>
          <w:tcPr>
            <w:tcW w:w="9212" w:type="dxa"/>
            <w:gridSpan w:val="2"/>
          </w:tcPr>
          <w:p w:rsidR="00700FCC" w:rsidRPr="00972DB5" w:rsidRDefault="00700FCC" w:rsidP="00C322E0">
            <w:pPr>
              <w:tabs>
                <w:tab w:val="left" w:pos="610"/>
              </w:tabs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72DB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lastRenderedPageBreak/>
              <w:t>2. Since he/she is:</w:t>
            </w:r>
          </w:p>
        </w:tc>
      </w:tr>
      <w:tr w:rsidR="00700FCC" w:rsidRPr="00972DB5" w:rsidTr="00C322E0">
        <w:trPr>
          <w:trHeight w:val="1305"/>
        </w:trPr>
        <w:tc>
          <w:tcPr>
            <w:tcW w:w="534" w:type="dxa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678" w:type="dxa"/>
          </w:tcPr>
          <w:p w:rsidR="00700FCC" w:rsidRPr="00972DB5" w:rsidRDefault="00CE5A7B" w:rsidP="00C322E0">
            <w:pPr>
              <w:tabs>
                <w:tab w:val="left" w:pos="134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1720978157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spouse or person having an equivalent status to that of the spouse of a person referred to in paragraph 1,</w:t>
            </w:r>
          </w:p>
          <w:p w:rsidR="00700FCC" w:rsidRPr="00972DB5" w:rsidRDefault="00CE5A7B" w:rsidP="00C322E0">
            <w:pPr>
              <w:tabs>
                <w:tab w:val="left" w:pos="134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1531099372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a child, son-in law or daughter-in law of a person referred to in paragraph 1 or a person having a status similar to that of a son-in law or daughter-in law of a person referred to in paragraph 1, or</w:t>
            </w:r>
          </w:p>
          <w:p w:rsidR="00700FCC" w:rsidRPr="00972DB5" w:rsidRDefault="00CE5A7B" w:rsidP="008E6DB8">
            <w:pPr>
              <w:tabs>
                <w:tab w:val="left" w:pos="134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val="en-GB"/>
                </w:rPr>
                <w:id w:val="794792907"/>
              </w:sdtPr>
              <w:sdtEndPr/>
              <w:sdtContent>
                <w:r w:rsidR="00700FCC" w:rsidRPr="00972DB5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E6DB8">
              <w:rPr>
                <w:rFonts w:ascii="Arial" w:eastAsia="MS Gothic" w:hAnsi="Arial"/>
                <w:sz w:val="20"/>
                <w:szCs w:val="20"/>
                <w:lang w:val="en-GB"/>
              </w:rPr>
              <w:t xml:space="preserve"> </w:t>
            </w:r>
            <w:r w:rsidR="00700FCC" w:rsidRPr="00972DB5">
              <w:rPr>
                <w:rFonts w:ascii="Arial" w:eastAsia="MS Gothic" w:hAnsi="Arial"/>
                <w:sz w:val="20"/>
                <w:szCs w:val="20"/>
                <w:lang w:val="en-GB"/>
              </w:rPr>
              <w:t>parent</w:t>
            </w:r>
            <w:r w:rsidR="008E6DB8">
              <w:rPr>
                <w:rFonts w:ascii="Arial" w:eastAsia="MS Gothic" w:hAnsi="Arial"/>
                <w:sz w:val="20"/>
                <w:szCs w:val="20"/>
                <w:lang w:val="en-GB"/>
              </w:rPr>
              <w:t xml:space="preserve"> </w:t>
            </w:r>
            <w:r w:rsidR="00700FCC" w:rsidRPr="00972DB5">
              <w:rPr>
                <w:rFonts w:ascii="Arial" w:eastAsia="MS Gothic" w:hAnsi="Arial"/>
                <w:sz w:val="20"/>
                <w:szCs w:val="20"/>
                <w:lang w:val="en-GB"/>
              </w:rPr>
              <w:t>of a person referred to in paragraph 1.</w:t>
            </w:r>
          </w:p>
        </w:tc>
      </w:tr>
      <w:tr w:rsidR="00700FCC" w:rsidRPr="00972DB5" w:rsidTr="00C322E0">
        <w:trPr>
          <w:trHeight w:val="416"/>
        </w:trPr>
        <w:tc>
          <w:tcPr>
            <w:tcW w:w="9212" w:type="dxa"/>
            <w:gridSpan w:val="2"/>
          </w:tcPr>
          <w:p w:rsidR="00700FCC" w:rsidRPr="00972DB5" w:rsidRDefault="00700FCC" w:rsidP="00C322E0">
            <w:pPr>
              <w:tabs>
                <w:tab w:val="left" w:pos="610"/>
              </w:tabs>
              <w:jc w:val="both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972DB5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3. Since he/she is the beneficial owner:</w:t>
            </w:r>
          </w:p>
        </w:tc>
      </w:tr>
      <w:tr w:rsidR="00700FCC" w:rsidRPr="00972DB5" w:rsidTr="00C322E0">
        <w:trPr>
          <w:trHeight w:val="803"/>
        </w:trPr>
        <w:tc>
          <w:tcPr>
            <w:tcW w:w="534" w:type="dxa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678" w:type="dxa"/>
          </w:tcPr>
          <w:p w:rsidR="00700FCC" w:rsidRPr="00972DB5" w:rsidRDefault="00CE5A7B" w:rsidP="00C322E0">
            <w:pPr>
              <w:tabs>
                <w:tab w:val="left" w:pos="1340"/>
              </w:tabs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sz w:val="20"/>
                  <w:szCs w:val="20"/>
                  <w:lang w:val="en-GB"/>
                </w:rPr>
                <w:id w:val="-517995934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sz w:val="20"/>
                <w:szCs w:val="20"/>
                <w:lang w:val="en-GB"/>
              </w:rPr>
              <w:t xml:space="preserve"> of the same Client or otherwise controls the same Client as a person referred to in paragraph 1, or runs a common business with a person referred to in paragraph 1, or</w:t>
            </w:r>
          </w:p>
          <w:p w:rsidR="00700FCC" w:rsidRPr="00972DB5" w:rsidRDefault="00CE5A7B" w:rsidP="00C322E0">
            <w:pPr>
              <w:tabs>
                <w:tab w:val="left" w:pos="740"/>
                <w:tab w:val="left" w:pos="1340"/>
              </w:tabs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sdt>
              <w:sdtPr>
                <w:rPr>
                  <w:rFonts w:ascii="Arial" w:eastAsia="MS Gothic" w:hAnsi="Arial" w:cs="Arial"/>
                  <w:sz w:val="20"/>
                  <w:szCs w:val="20"/>
                  <w:lang w:val="en-GB"/>
                </w:rPr>
                <w:id w:val="533384869"/>
              </w:sdtPr>
              <w:sdtEndPr/>
              <w:sdtContent>
                <w:r w:rsidR="00700FCC" w:rsidRPr="00972DB5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/>
                <w:sz w:val="20"/>
                <w:szCs w:val="20"/>
                <w:lang w:val="en-GB"/>
              </w:rPr>
              <w:t xml:space="preserve"> of a Client that has been established for the benefit of a person referred to in paragraph 1.</w:t>
            </w:r>
          </w:p>
        </w:tc>
      </w:tr>
    </w:tbl>
    <w:p w:rsidR="00700FCC" w:rsidRPr="00972DB5" w:rsidRDefault="00700FCC" w:rsidP="00700FCC">
      <w:pPr>
        <w:jc w:val="both"/>
        <w:rPr>
          <w:rFonts w:ascii="Arial" w:hAnsi="Arial" w:cs="Arial"/>
          <w:lang w:val="en-GB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189"/>
        <w:gridCol w:w="5873"/>
      </w:tblGrid>
      <w:tr w:rsidR="00700FCC" w:rsidRPr="00972DB5" w:rsidTr="00C322E0">
        <w:trPr>
          <w:trHeight w:val="284"/>
        </w:trPr>
        <w:tc>
          <w:tcPr>
            <w:tcW w:w="9212" w:type="dxa"/>
            <w:gridSpan w:val="2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972DB5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Other details in case of the Client that IS a politically exposed person:</w:t>
            </w:r>
          </w:p>
        </w:tc>
      </w:tr>
      <w:tr w:rsidR="00700FCC" w:rsidRPr="00972DB5" w:rsidTr="00C322E0">
        <w:tc>
          <w:tcPr>
            <w:tcW w:w="3227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 xml:space="preserve">Identification of a person holding a public office </w:t>
            </w:r>
            <w:r w:rsidRPr="00972DB5">
              <w:rPr>
                <w:rFonts w:ascii="Arial" w:hAnsi="Arial" w:cs="Arial"/>
                <w:sz w:val="18"/>
                <w:szCs w:val="18"/>
                <w:lang w:val="en-GB"/>
              </w:rPr>
              <w:t>(in case of a Client that is a PEP pursuant to clause 2 and 3</w:t>
            </w:r>
            <w:r w:rsidRPr="00972DB5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5985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c>
          <w:tcPr>
            <w:tcW w:w="3227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 xml:space="preserve">Term of the public office </w:t>
            </w:r>
          </w:p>
        </w:tc>
        <w:tc>
          <w:tcPr>
            <w:tcW w:w="5985" w:type="dxa"/>
            <w:vAlign w:val="center"/>
          </w:tcPr>
          <w:p w:rsidR="00700FCC" w:rsidRPr="00972DB5" w:rsidRDefault="00CE5A7B" w:rsidP="00C322E0">
            <w:pPr>
              <w:tabs>
                <w:tab w:val="left" w:pos="1030"/>
              </w:tabs>
              <w:jc w:val="both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MS Gothic" w:eastAsia="MS Gothic" w:hAnsi="MS Gothic" w:cs="MS Gothic"/>
                  <w:lang w:val="en-GB"/>
                </w:rPr>
                <w:id w:val="-1130086264"/>
              </w:sdtPr>
              <w:sdtEndPr/>
              <w:sdtContent>
                <w:r w:rsidR="00700FCC" w:rsidRPr="00972DB5">
                  <w:rPr>
                    <w:rFonts w:ascii="MS Gothic" w:eastAsia="MS Gothic" w:hAnsi="MS Gothic" w:cs="MS Gothic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 w:cs="MS Gothic"/>
                <w:lang w:val="en-GB"/>
              </w:rPr>
              <w:t xml:space="preserve"> ongoing</w:t>
            </w:r>
          </w:p>
          <w:p w:rsidR="00700FCC" w:rsidRPr="00972DB5" w:rsidRDefault="00CE5A7B" w:rsidP="00C322E0">
            <w:pPr>
              <w:tabs>
                <w:tab w:val="left" w:pos="1150"/>
              </w:tabs>
              <w:jc w:val="both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eastAsia="MS Gothic" w:hAnsi="Arial" w:cs="Arial"/>
                  <w:lang w:val="en-GB"/>
                </w:rPr>
                <w:id w:val="-1145271738"/>
              </w:sdtPr>
              <w:sdtEndPr/>
              <w:sdtContent>
                <w:r w:rsidR="00700FCC" w:rsidRPr="00972DB5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700FCC" w:rsidRPr="00972DB5">
              <w:rPr>
                <w:rFonts w:ascii="Arial" w:eastAsia="MS Gothic" w:hAnsi="Arial"/>
                <w:lang w:val="en-GB"/>
              </w:rPr>
              <w:t xml:space="preserve"> terminated with the effect as of: </w:t>
            </w:r>
          </w:p>
        </w:tc>
      </w:tr>
      <w:tr w:rsidR="00700FCC" w:rsidRPr="00972DB5" w:rsidTr="00C322E0">
        <w:trPr>
          <w:trHeight w:val="284"/>
        </w:trPr>
        <w:tc>
          <w:tcPr>
            <w:tcW w:w="3227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State of the public office</w:t>
            </w:r>
          </w:p>
        </w:tc>
        <w:tc>
          <w:tcPr>
            <w:tcW w:w="5985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700FCC" w:rsidRPr="00972DB5" w:rsidTr="00C322E0">
        <w:tc>
          <w:tcPr>
            <w:tcW w:w="3227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  <w:r w:rsidRPr="00972DB5">
              <w:rPr>
                <w:rFonts w:ascii="Arial" w:hAnsi="Arial" w:cs="Arial"/>
                <w:lang w:val="en-GB"/>
              </w:rPr>
              <w:t>State authority/body in which the public office is held:</w:t>
            </w:r>
          </w:p>
        </w:tc>
        <w:tc>
          <w:tcPr>
            <w:tcW w:w="5985" w:type="dxa"/>
            <w:vAlign w:val="center"/>
          </w:tcPr>
          <w:p w:rsidR="00700FCC" w:rsidRPr="00972DB5" w:rsidRDefault="00700FCC" w:rsidP="00C322E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B22DA7" w:rsidRDefault="00B22DA7" w:rsidP="00700FCC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</w:p>
    <w:p w:rsidR="00700FCC" w:rsidRPr="00972DB5" w:rsidRDefault="00700FCC" w:rsidP="00700FCC">
      <w:pPr>
        <w:pStyle w:val="Default"/>
        <w:rPr>
          <w:rFonts w:ascii="Arial" w:hAnsi="Arial" w:cs="Arial"/>
          <w:color w:val="auto"/>
          <w:sz w:val="22"/>
          <w:szCs w:val="22"/>
          <w:lang w:val="en-GB"/>
        </w:rPr>
      </w:pPr>
      <w:r w:rsidRPr="00972DB5">
        <w:rPr>
          <w:rFonts w:ascii="Arial" w:hAnsi="Arial" w:cs="Arial"/>
          <w:color w:val="auto"/>
          <w:sz w:val="22"/>
          <w:szCs w:val="22"/>
          <w:lang w:val="en-GB"/>
        </w:rPr>
        <w:t>Origin of assets and funds used in a business relationship or transaction</w:t>
      </w:r>
      <w:r w:rsidRPr="00972DB5">
        <w:rPr>
          <w:rFonts w:ascii="Arial" w:hAnsi="Arial" w:cs="Arial"/>
          <w:color w:val="auto"/>
          <w:sz w:val="22"/>
          <w:szCs w:val="22"/>
          <w:vertAlign w:val="superscript"/>
          <w:lang w:val="en-GB"/>
        </w:rPr>
        <w:t>1</w:t>
      </w:r>
      <w:r w:rsidRPr="00972DB5">
        <w:rPr>
          <w:rFonts w:ascii="Arial" w:hAnsi="Arial" w:cs="Arial"/>
          <w:color w:val="auto"/>
          <w:sz w:val="22"/>
          <w:szCs w:val="22"/>
          <w:lang w:val="en-GB"/>
        </w:rPr>
        <w:t>:</w:t>
      </w:r>
    </w:p>
    <w:p w:rsidR="00700FCC" w:rsidRPr="00972DB5" w:rsidRDefault="00CE5A7B" w:rsidP="00700FCC">
      <w:pPr>
        <w:pStyle w:val="Default"/>
        <w:ind w:left="1413" w:hanging="705"/>
        <w:rPr>
          <w:rFonts w:ascii="Arial" w:hAnsi="Arial" w:cs="Arial"/>
          <w:color w:val="auto"/>
          <w:sz w:val="22"/>
          <w:szCs w:val="22"/>
          <w:lang w:val="en-GB"/>
        </w:rPr>
      </w:pPr>
      <w:sdt>
        <w:sdtPr>
          <w:rPr>
            <w:rFonts w:ascii="MS Gothic" w:eastAsia="MS Gothic" w:hAnsi="MS Gothic" w:cs="MS Gothic"/>
            <w:color w:val="auto"/>
            <w:sz w:val="22"/>
            <w:szCs w:val="22"/>
            <w:lang w:val="en-GB"/>
          </w:rPr>
          <w:id w:val="1614475526"/>
        </w:sdtPr>
        <w:sdtEndPr/>
        <w:sdtContent>
          <w:r w:rsidR="00700FCC" w:rsidRPr="00972DB5">
            <w:rPr>
              <w:rFonts w:ascii="MS Gothic" w:eastAsia="MS Gothic" w:hAnsi="MS Gothic" w:cs="MS Gothic"/>
              <w:color w:val="auto"/>
              <w:sz w:val="22"/>
              <w:szCs w:val="22"/>
              <w:lang w:val="en-GB"/>
            </w:rPr>
            <w:t>☐</w:t>
          </w:r>
        </w:sdtContent>
      </w:sdt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ab/>
        <w:t>income from an employment relationship, service relationship, state employment relationship or membership, or any similar relationship</w:t>
      </w:r>
    </w:p>
    <w:p w:rsidR="00700FCC" w:rsidRPr="00972DB5" w:rsidRDefault="00CE5A7B" w:rsidP="00700FCC">
      <w:pPr>
        <w:pStyle w:val="Default"/>
        <w:ind w:left="1413" w:hanging="705"/>
        <w:rPr>
          <w:rFonts w:ascii="Arial" w:hAnsi="Arial" w:cs="Arial"/>
          <w:color w:val="auto"/>
          <w:sz w:val="22"/>
          <w:szCs w:val="22"/>
          <w:lang w:val="en-GB"/>
        </w:rPr>
      </w:pPr>
      <w:sdt>
        <w:sdtPr>
          <w:rPr>
            <w:rFonts w:ascii="MS Gothic" w:eastAsia="MS Gothic" w:hAnsi="MS Gothic" w:cs="MS Gothic"/>
            <w:color w:val="auto"/>
            <w:sz w:val="22"/>
            <w:szCs w:val="22"/>
            <w:lang w:val="en-GB"/>
          </w:rPr>
          <w:id w:val="1111556757"/>
        </w:sdtPr>
        <w:sdtEndPr/>
        <w:sdtContent>
          <w:r w:rsidR="00700FCC" w:rsidRPr="00972DB5">
            <w:rPr>
              <w:rFonts w:ascii="MS Gothic" w:eastAsia="MS Gothic" w:hAnsi="MS Gothic" w:cs="MS Gothic"/>
              <w:color w:val="auto"/>
              <w:sz w:val="22"/>
              <w:szCs w:val="22"/>
              <w:lang w:val="en-GB"/>
            </w:rPr>
            <w:t>☐</w:t>
          </w:r>
        </w:sdtContent>
      </w:sdt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ab/>
        <w:t xml:space="preserve">income from the work as a liquidator, person acting per </w:t>
      </w:r>
      <w:proofErr w:type="spellStart"/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>procura</w:t>
      </w:r>
      <w:proofErr w:type="spellEnd"/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>, receiver, member of cooperative, member and executive manager of a limited liability company and limited partner of a limited partnership company</w:t>
      </w:r>
    </w:p>
    <w:p w:rsidR="00700FCC" w:rsidRPr="00972DB5" w:rsidRDefault="00CE5A7B" w:rsidP="00700FCC">
      <w:pPr>
        <w:pStyle w:val="Default"/>
        <w:ind w:left="1413" w:hanging="705"/>
        <w:rPr>
          <w:rFonts w:ascii="Arial" w:hAnsi="Arial" w:cs="Arial"/>
          <w:color w:val="auto"/>
          <w:sz w:val="22"/>
          <w:szCs w:val="22"/>
          <w:lang w:val="en-GB"/>
        </w:rPr>
      </w:pPr>
      <w:sdt>
        <w:sdtPr>
          <w:rPr>
            <w:rFonts w:ascii="MS Gothic" w:eastAsia="MS Gothic" w:hAnsi="MS Gothic" w:cs="MS Gothic"/>
            <w:color w:val="auto"/>
            <w:sz w:val="22"/>
            <w:szCs w:val="22"/>
            <w:lang w:val="en-GB"/>
          </w:rPr>
          <w:id w:val="488523746"/>
        </w:sdtPr>
        <w:sdtEndPr/>
        <w:sdtContent>
          <w:r w:rsidR="00700FCC" w:rsidRPr="00972DB5">
            <w:rPr>
              <w:rFonts w:ascii="MS Gothic" w:eastAsia="MS Gothic" w:hAnsi="MS Gothic" w:cs="MS Gothic"/>
              <w:color w:val="auto"/>
              <w:sz w:val="22"/>
              <w:szCs w:val="22"/>
              <w:lang w:val="en-GB"/>
            </w:rPr>
            <w:t>☐</w:t>
          </w:r>
        </w:sdtContent>
      </w:sdt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ab/>
        <w:t>remuneration for the exercise of an office in state authorities, local government authorities and bodies of other legal entities or associations</w:t>
      </w:r>
    </w:p>
    <w:p w:rsidR="00700FCC" w:rsidRPr="00972DB5" w:rsidRDefault="00CE5A7B" w:rsidP="00700FCC">
      <w:pPr>
        <w:pStyle w:val="Default"/>
        <w:ind w:firstLine="708"/>
        <w:rPr>
          <w:rFonts w:ascii="Arial" w:hAnsi="Arial" w:cs="Arial"/>
          <w:color w:val="auto"/>
          <w:sz w:val="22"/>
          <w:szCs w:val="22"/>
          <w:lang w:val="en-GB"/>
        </w:rPr>
      </w:pPr>
      <w:sdt>
        <w:sdtPr>
          <w:rPr>
            <w:rFonts w:ascii="MS Gothic" w:eastAsia="MS Gothic" w:hAnsi="MS Gothic" w:cs="MS Gothic"/>
            <w:color w:val="auto"/>
            <w:sz w:val="22"/>
            <w:szCs w:val="22"/>
            <w:lang w:val="en-GB"/>
          </w:rPr>
          <w:id w:val="-465815326"/>
        </w:sdtPr>
        <w:sdtEndPr/>
        <w:sdtContent>
          <w:r w:rsidR="00700FCC" w:rsidRPr="00972DB5">
            <w:rPr>
              <w:rFonts w:ascii="MS Gothic" w:eastAsia="MS Gothic" w:hAnsi="MS Gothic" w:cs="MS Gothic"/>
              <w:color w:val="auto"/>
              <w:sz w:val="22"/>
              <w:szCs w:val="22"/>
              <w:lang w:val="en-GB"/>
            </w:rPr>
            <w:t>☐</w:t>
          </w:r>
        </w:sdtContent>
      </w:sdt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ab/>
        <w:t>income from business</w:t>
      </w:r>
    </w:p>
    <w:p w:rsidR="00700FCC" w:rsidRPr="00972DB5" w:rsidRDefault="00CE5A7B" w:rsidP="00700FCC">
      <w:pPr>
        <w:pStyle w:val="Default"/>
        <w:ind w:firstLine="708"/>
        <w:rPr>
          <w:rFonts w:ascii="Arial" w:hAnsi="Arial" w:cs="Arial"/>
          <w:color w:val="auto"/>
          <w:sz w:val="22"/>
          <w:szCs w:val="22"/>
          <w:lang w:val="en-GB"/>
        </w:rPr>
      </w:pPr>
      <w:sdt>
        <w:sdtPr>
          <w:rPr>
            <w:rFonts w:ascii="MS Gothic" w:eastAsia="MS Gothic" w:hAnsi="MS Gothic" w:cs="MS Gothic"/>
            <w:color w:val="auto"/>
            <w:sz w:val="22"/>
            <w:szCs w:val="22"/>
            <w:lang w:val="en-GB"/>
          </w:rPr>
          <w:id w:val="933094361"/>
        </w:sdtPr>
        <w:sdtEndPr/>
        <w:sdtContent>
          <w:r w:rsidR="00700FCC" w:rsidRPr="00972DB5">
            <w:rPr>
              <w:rFonts w:ascii="MS Gothic" w:eastAsia="MS Gothic" w:hAnsi="MS Gothic" w:cs="MS Gothic"/>
              <w:color w:val="auto"/>
              <w:sz w:val="22"/>
              <w:szCs w:val="22"/>
              <w:lang w:val="en-GB"/>
            </w:rPr>
            <w:t>☐</w:t>
          </w:r>
        </w:sdtContent>
      </w:sdt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ab/>
        <w:t xml:space="preserve">income from </w:t>
      </w:r>
      <w:proofErr w:type="gramStart"/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>other</w:t>
      </w:r>
      <w:proofErr w:type="gramEnd"/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 xml:space="preserve"> self-employment activity</w:t>
      </w:r>
    </w:p>
    <w:p w:rsidR="00700FCC" w:rsidRPr="00972DB5" w:rsidRDefault="00CE5A7B" w:rsidP="00700FCC">
      <w:pPr>
        <w:pStyle w:val="Default"/>
        <w:ind w:firstLine="708"/>
        <w:rPr>
          <w:rFonts w:ascii="Arial" w:hAnsi="Arial" w:cs="Arial"/>
          <w:color w:val="auto"/>
          <w:sz w:val="22"/>
          <w:szCs w:val="22"/>
          <w:lang w:val="en-GB"/>
        </w:rPr>
      </w:pPr>
      <w:sdt>
        <w:sdtPr>
          <w:rPr>
            <w:rFonts w:ascii="MS Gothic" w:eastAsia="MS Gothic" w:hAnsi="MS Gothic" w:cs="MS Gothic"/>
            <w:color w:val="auto"/>
            <w:sz w:val="22"/>
            <w:szCs w:val="22"/>
            <w:lang w:val="en-GB"/>
          </w:rPr>
          <w:id w:val="-1846005390"/>
        </w:sdtPr>
        <w:sdtEndPr/>
        <w:sdtContent>
          <w:r w:rsidR="00700FCC" w:rsidRPr="00972DB5">
            <w:rPr>
              <w:rFonts w:ascii="MS Gothic" w:eastAsia="MS Gothic" w:hAnsi="MS Gothic" w:cs="MS Gothic"/>
              <w:color w:val="auto"/>
              <w:sz w:val="22"/>
              <w:szCs w:val="22"/>
              <w:lang w:val="en-GB"/>
            </w:rPr>
            <w:t>☐</w:t>
          </w:r>
        </w:sdtContent>
      </w:sdt>
      <w:r w:rsidR="00700FCC" w:rsidRPr="00972DB5">
        <w:rPr>
          <w:rFonts w:ascii="Arial" w:eastAsia="MS Gothic" w:hAnsi="Arial" w:cs="MS Gothic"/>
          <w:color w:val="auto"/>
          <w:sz w:val="22"/>
          <w:szCs w:val="22"/>
          <w:lang w:val="en-GB"/>
        </w:rPr>
        <w:tab/>
        <w:t>other:</w:t>
      </w:r>
    </w:p>
    <w:p w:rsidR="00700FCC" w:rsidRPr="00972DB5" w:rsidRDefault="00700FCC" w:rsidP="00700FCC">
      <w:pPr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:rsidR="00700FCC" w:rsidRPr="00972DB5" w:rsidRDefault="00700FCC" w:rsidP="00700FCC">
      <w:pPr>
        <w:jc w:val="both"/>
        <w:outlineLvl w:val="0"/>
        <w:rPr>
          <w:rFonts w:ascii="Arial" w:hAnsi="Arial" w:cs="Arial"/>
          <w:lang w:val="en-GB"/>
        </w:rPr>
      </w:pPr>
      <w:bookmarkStart w:id="1" w:name="_Toc340135511"/>
      <w:r w:rsidRPr="00972DB5">
        <w:rPr>
          <w:rFonts w:ascii="Arial" w:hAnsi="Arial" w:cs="Arial"/>
          <w:lang w:val="en-GB"/>
        </w:rPr>
        <w:t>In…………………</w:t>
      </w:r>
      <w:proofErr w:type="gramStart"/>
      <w:r w:rsidRPr="00972DB5">
        <w:rPr>
          <w:rFonts w:ascii="Arial" w:hAnsi="Arial" w:cs="Arial"/>
          <w:lang w:val="en-GB"/>
        </w:rPr>
        <w:t>…..</w:t>
      </w:r>
      <w:proofErr w:type="gramEnd"/>
      <w:r w:rsidRPr="00972DB5">
        <w:rPr>
          <w:rFonts w:ascii="Arial" w:hAnsi="Arial" w:cs="Arial"/>
          <w:lang w:val="en-GB"/>
        </w:rPr>
        <w:t xml:space="preserve"> on………………………</w:t>
      </w:r>
      <w:bookmarkEnd w:id="1"/>
    </w:p>
    <w:p w:rsidR="00700FCC" w:rsidRPr="00972DB5" w:rsidRDefault="00700FCC" w:rsidP="00700FCC">
      <w:pPr>
        <w:ind w:left="5103"/>
        <w:jc w:val="center"/>
        <w:rPr>
          <w:rFonts w:ascii="Arial" w:hAnsi="Arial" w:cs="Arial"/>
          <w:lang w:val="en-GB"/>
        </w:rPr>
      </w:pPr>
      <w:r w:rsidRPr="00972DB5">
        <w:rPr>
          <w:rFonts w:ascii="Arial" w:hAnsi="Arial" w:cs="Arial"/>
          <w:lang w:val="en-GB"/>
        </w:rPr>
        <w:t>…………………………………….</w:t>
      </w:r>
    </w:p>
    <w:p w:rsidR="00700FCC" w:rsidRDefault="00700FCC" w:rsidP="00700FCC">
      <w:pPr>
        <w:ind w:left="5103"/>
        <w:jc w:val="center"/>
        <w:rPr>
          <w:rFonts w:ascii="Arial" w:hAnsi="Arial" w:cs="Arial"/>
          <w:lang w:val="en-GB"/>
        </w:rPr>
      </w:pPr>
      <w:r w:rsidRPr="00972DB5">
        <w:rPr>
          <w:rFonts w:ascii="Arial" w:hAnsi="Arial" w:cs="Arial"/>
          <w:lang w:val="en-GB"/>
        </w:rPr>
        <w:t>Signature</w:t>
      </w:r>
    </w:p>
    <w:p w:rsidR="003820EB" w:rsidRPr="00972DB5" w:rsidRDefault="003820EB" w:rsidP="00700FCC">
      <w:pPr>
        <w:ind w:left="5103"/>
        <w:jc w:val="center"/>
        <w:rPr>
          <w:rFonts w:ascii="Arial" w:hAnsi="Arial" w:cs="Arial"/>
          <w:lang w:val="en-GB"/>
        </w:rPr>
      </w:pPr>
    </w:p>
    <w:p w:rsidR="00700FCC" w:rsidRPr="00972DB5" w:rsidRDefault="00700FCC" w:rsidP="00700FCC">
      <w:pPr>
        <w:jc w:val="both"/>
        <w:rPr>
          <w:rFonts w:ascii="Arial" w:hAnsi="Arial" w:cs="Arial"/>
          <w:lang w:val="en-GB"/>
        </w:rPr>
      </w:pPr>
      <w:r w:rsidRPr="00972DB5">
        <w:rPr>
          <w:rFonts w:ascii="Arial" w:hAnsi="Arial" w:cs="Arial"/>
          <w:sz w:val="12"/>
          <w:szCs w:val="12"/>
          <w:vertAlign w:val="superscript"/>
          <w:lang w:val="en-GB"/>
        </w:rPr>
        <w:t xml:space="preserve">1 </w:t>
      </w:r>
      <w:r w:rsidRPr="00972DB5">
        <w:rPr>
          <w:rFonts w:ascii="Arial" w:hAnsi="Arial" w:cs="Arial"/>
          <w:i/>
          <w:iCs/>
          <w:sz w:val="12"/>
          <w:szCs w:val="12"/>
          <w:lang w:val="en-GB"/>
        </w:rPr>
        <w:t>mark the answer with a cross</w:t>
      </w:r>
    </w:p>
    <w:sectPr w:rsidR="00700FCC" w:rsidRPr="00972DB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7D8" w:rsidRPr="00700FCC" w:rsidRDefault="005D77D8" w:rsidP="00FA7766">
      <w:pPr>
        <w:spacing w:after="0" w:line="240" w:lineRule="auto"/>
        <w:rPr>
          <w:noProof/>
        </w:rPr>
      </w:pPr>
      <w:r>
        <w:rPr>
          <w:noProof/>
        </w:rPr>
        <w:separator/>
      </w:r>
    </w:p>
  </w:endnote>
  <w:endnote w:type="continuationSeparator" w:id="0">
    <w:p w:rsidR="005D77D8" w:rsidRPr="00700FCC" w:rsidRDefault="005D77D8" w:rsidP="00FA7766">
      <w:pPr>
        <w:spacing w:after="0" w:line="240" w:lineRule="auto"/>
        <w:rPr>
          <w:noProof/>
        </w:rPr>
      </w:pPr>
      <w:r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D9F" w:rsidRPr="00700FCC" w:rsidRDefault="006E5873" w:rsidP="00B07D0A">
    <w:pPr>
      <w:pStyle w:val="Pta"/>
      <w:tabs>
        <w:tab w:val="clear" w:pos="4536"/>
        <w:tab w:val="clear" w:pos="9072"/>
        <w:tab w:val="left" w:pos="870"/>
      </w:tabs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760095</wp:posOffset>
          </wp:positionH>
          <wp:positionV relativeFrom="paragraph">
            <wp:posOffset>9467215</wp:posOffset>
          </wp:positionV>
          <wp:extent cx="3395345" cy="916940"/>
          <wp:effectExtent l="0" t="0" r="0" b="0"/>
          <wp:wrapNone/>
          <wp:docPr id="3" name="Obrázok 3" descr="Exportno-importná banka Slovenskej republiky Grösslingová 1 › 813 50 Bratislava 1 › Slovenská republika 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portno-importná banka Slovenskej republiky Grösslingová 1 › 813 50 Bratislava 1 › Slovenská republika ww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t="51186" r="3653" b="13962"/>
                  <a:stretch>
                    <a:fillRect/>
                  </a:stretch>
                </pic:blipFill>
                <pic:spPr bwMode="auto">
                  <a:xfrm>
                    <a:off x="0" y="0"/>
                    <a:ext cx="339534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760095</wp:posOffset>
          </wp:positionH>
          <wp:positionV relativeFrom="paragraph">
            <wp:posOffset>9467215</wp:posOffset>
          </wp:positionV>
          <wp:extent cx="3395345" cy="916940"/>
          <wp:effectExtent l="0" t="0" r="0" b="0"/>
          <wp:wrapNone/>
          <wp:docPr id="2" name="Obrázok 2" descr="Exportno-importná banka Slovenskej republiky Grösslingová 1 › 813 50 Bratislava 1 › Slovenská republika 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xportno-importná banka Slovenskej republiky Grösslingová 1 › 813 50 Bratislava 1 › Slovenská republika ww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t="51186" r="3653" b="13962"/>
                  <a:stretch>
                    <a:fillRect/>
                  </a:stretch>
                </pic:blipFill>
                <pic:spPr bwMode="auto">
                  <a:xfrm>
                    <a:off x="0" y="0"/>
                    <a:ext cx="339534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20EB" w:rsidRPr="005B02D8">
      <w:rPr>
        <w:noProof/>
      </w:rPr>
      <w:drawing>
        <wp:inline distT="0" distB="0" distL="0" distR="0" wp14:anchorId="5813827D" wp14:editId="7F81D6F7">
          <wp:extent cx="3409009" cy="742315"/>
          <wp:effectExtent l="0" t="0" r="1270" b="635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1021" cy="753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54A59">
      <w:rPr>
        <w:noProof/>
      </w:rPr>
      <w:t xml:space="preserve">                                             </w:t>
    </w:r>
    <w:r w:rsidR="00754A59" w:rsidRPr="00754A59">
      <w:rPr>
        <w:noProof/>
        <w:sz w:val="16"/>
        <w:szCs w:val="16"/>
      </w:rPr>
      <w:t>v.01_202</w:t>
    </w:r>
    <w:r w:rsidR="003820EB">
      <w:rPr>
        <w:noProof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7D8" w:rsidRPr="00700FCC" w:rsidRDefault="005D77D8" w:rsidP="00FA7766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:rsidR="005D77D8" w:rsidRPr="00700FCC" w:rsidRDefault="005D77D8" w:rsidP="00FA7766">
      <w:pPr>
        <w:spacing w:after="0" w:line="240" w:lineRule="auto"/>
        <w:rPr>
          <w:noProof/>
        </w:rPr>
      </w:pPr>
      <w:r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558" w:rsidRPr="00700FCC" w:rsidRDefault="008A5558">
    <w:pPr>
      <w:pStyle w:val="Hlavika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4689475</wp:posOffset>
          </wp:positionH>
          <wp:positionV relativeFrom="paragraph">
            <wp:posOffset>-163830</wp:posOffset>
          </wp:positionV>
          <wp:extent cx="1850390" cy="533400"/>
          <wp:effectExtent l="0" t="0" r="0" b="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ty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03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A5558" w:rsidRPr="00700FCC" w:rsidRDefault="008A5558">
    <w:pPr>
      <w:pStyle w:val="Hlavika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A1E45"/>
    <w:multiLevelType w:val="hybridMultilevel"/>
    <w:tmpl w:val="84484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586349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F2D12"/>
    <w:multiLevelType w:val="hybridMultilevel"/>
    <w:tmpl w:val="85D4A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024D1"/>
    <w:multiLevelType w:val="hybridMultilevel"/>
    <w:tmpl w:val="BE069324"/>
    <w:lvl w:ilvl="0" w:tplc="887C8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F6224"/>
    <w:multiLevelType w:val="hybridMultilevel"/>
    <w:tmpl w:val="BBBEFD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D1FB4"/>
    <w:multiLevelType w:val="hybridMultilevel"/>
    <w:tmpl w:val="7D885EE4"/>
    <w:lvl w:ilvl="0" w:tplc="C58634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ADE6F35"/>
    <w:multiLevelType w:val="hybridMultilevel"/>
    <w:tmpl w:val="9BA0C2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36B0A"/>
    <w:multiLevelType w:val="hybridMultilevel"/>
    <w:tmpl w:val="06E007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826B2"/>
    <w:multiLevelType w:val="hybridMultilevel"/>
    <w:tmpl w:val="EEDE43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96CD1"/>
    <w:multiLevelType w:val="hybridMultilevel"/>
    <w:tmpl w:val="697E92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32F89"/>
    <w:multiLevelType w:val="hybridMultilevel"/>
    <w:tmpl w:val="CC42AC0C"/>
    <w:lvl w:ilvl="0" w:tplc="0CAC6B7C">
      <w:start w:val="812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74774BF9"/>
    <w:multiLevelType w:val="hybridMultilevel"/>
    <w:tmpl w:val="14EC03FA"/>
    <w:lvl w:ilvl="0" w:tplc="556210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C586349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4"/>
  </w:num>
  <w:num w:numId="5">
    <w:abstractNumId w:val="9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oNotHyphenateCap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B4B"/>
    <w:rsid w:val="0000033A"/>
    <w:rsid w:val="00025D9F"/>
    <w:rsid w:val="00042419"/>
    <w:rsid w:val="000D2E5B"/>
    <w:rsid w:val="000F3CBB"/>
    <w:rsid w:val="00127C41"/>
    <w:rsid w:val="001E4A3D"/>
    <w:rsid w:val="002A3AA6"/>
    <w:rsid w:val="002B3F43"/>
    <w:rsid w:val="002D1B90"/>
    <w:rsid w:val="00342F27"/>
    <w:rsid w:val="0037370B"/>
    <w:rsid w:val="00374853"/>
    <w:rsid w:val="003820EB"/>
    <w:rsid w:val="003A31B7"/>
    <w:rsid w:val="003D6CA6"/>
    <w:rsid w:val="00481859"/>
    <w:rsid w:val="004D27FC"/>
    <w:rsid w:val="00561049"/>
    <w:rsid w:val="00571FC6"/>
    <w:rsid w:val="005912DF"/>
    <w:rsid w:val="005B0A55"/>
    <w:rsid w:val="005D77D8"/>
    <w:rsid w:val="005F41DF"/>
    <w:rsid w:val="00617EDE"/>
    <w:rsid w:val="00654C8A"/>
    <w:rsid w:val="00676E8A"/>
    <w:rsid w:val="0069663A"/>
    <w:rsid w:val="006B21D5"/>
    <w:rsid w:val="006B3320"/>
    <w:rsid w:val="006C5E88"/>
    <w:rsid w:val="006E30B6"/>
    <w:rsid w:val="006E5873"/>
    <w:rsid w:val="00700FCC"/>
    <w:rsid w:val="00754A59"/>
    <w:rsid w:val="00780129"/>
    <w:rsid w:val="007B68BF"/>
    <w:rsid w:val="007E2AE8"/>
    <w:rsid w:val="00801D3C"/>
    <w:rsid w:val="008559DA"/>
    <w:rsid w:val="00884994"/>
    <w:rsid w:val="008A20AE"/>
    <w:rsid w:val="008A5558"/>
    <w:rsid w:val="008B735A"/>
    <w:rsid w:val="008E6DB8"/>
    <w:rsid w:val="00905B4B"/>
    <w:rsid w:val="009378A6"/>
    <w:rsid w:val="00972DB5"/>
    <w:rsid w:val="00975173"/>
    <w:rsid w:val="00997D2D"/>
    <w:rsid w:val="009D7445"/>
    <w:rsid w:val="009E5BCA"/>
    <w:rsid w:val="00A159A5"/>
    <w:rsid w:val="00A52512"/>
    <w:rsid w:val="00A87446"/>
    <w:rsid w:val="00AD26BF"/>
    <w:rsid w:val="00B01368"/>
    <w:rsid w:val="00B07D0A"/>
    <w:rsid w:val="00B22DA7"/>
    <w:rsid w:val="00BA45BE"/>
    <w:rsid w:val="00BC6FAD"/>
    <w:rsid w:val="00C96006"/>
    <w:rsid w:val="00CA14F1"/>
    <w:rsid w:val="00CC6791"/>
    <w:rsid w:val="00CD17C3"/>
    <w:rsid w:val="00CD79B0"/>
    <w:rsid w:val="00CE24C2"/>
    <w:rsid w:val="00CE5A7B"/>
    <w:rsid w:val="00D06D03"/>
    <w:rsid w:val="00D171A1"/>
    <w:rsid w:val="00D21FB8"/>
    <w:rsid w:val="00D67315"/>
    <w:rsid w:val="00D74805"/>
    <w:rsid w:val="00DA7990"/>
    <w:rsid w:val="00DB07F0"/>
    <w:rsid w:val="00E576B8"/>
    <w:rsid w:val="00E863CD"/>
    <w:rsid w:val="00EB3AA6"/>
    <w:rsid w:val="00F46148"/>
    <w:rsid w:val="00F64BA2"/>
    <w:rsid w:val="00F85829"/>
    <w:rsid w:val="00FA48EC"/>
    <w:rsid w:val="00FA7766"/>
    <w:rsid w:val="00FE4C70"/>
    <w:rsid w:val="00FF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96F3547E-309C-4683-8D53-C781A6291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B3320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A7766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A7766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FA776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6B2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21D5"/>
  </w:style>
  <w:style w:type="paragraph" w:styleId="Pta">
    <w:name w:val="footer"/>
    <w:basedOn w:val="Normlny"/>
    <w:link w:val="PtaChar"/>
    <w:uiPriority w:val="99"/>
    <w:unhideWhenUsed/>
    <w:rsid w:val="006B2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21D5"/>
  </w:style>
  <w:style w:type="paragraph" w:styleId="Textbubliny">
    <w:name w:val="Balloon Text"/>
    <w:basedOn w:val="Normlny"/>
    <w:link w:val="TextbublinyChar"/>
    <w:uiPriority w:val="99"/>
    <w:semiHidden/>
    <w:unhideWhenUsed/>
    <w:rsid w:val="006B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21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5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sk-SK"/>
    </w:rPr>
  </w:style>
  <w:style w:type="character" w:styleId="Zstupntext">
    <w:name w:val="Placeholder Text"/>
    <w:basedOn w:val="Predvolenpsmoodseku"/>
    <w:uiPriority w:val="99"/>
    <w:semiHidden/>
    <w:rsid w:val="00025D9F"/>
    <w:rPr>
      <w:color w:val="808080"/>
    </w:rPr>
  </w:style>
  <w:style w:type="character" w:styleId="Odkaznakomentr">
    <w:name w:val="annotation reference"/>
    <w:basedOn w:val="Predvolenpsmoodseku"/>
    <w:uiPriority w:val="99"/>
    <w:semiHidden/>
    <w:unhideWhenUsed/>
    <w:rsid w:val="00DA7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A7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A7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A7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A7990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D7445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6E58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0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2512F100E9E34382CEBF9E67BA8CDE" ma:contentTypeVersion="10" ma:contentTypeDescription="Umožňuje vytvoriť nový dokument." ma:contentTypeScope="" ma:versionID="5ee10eb9d8c59485bb69157a975c0c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68f544ec616cdd4e954dab00dc2515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69CCB-F51E-48F3-B864-1AE17B4BC159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416AD5C-AA13-444B-AAA4-D4B7DAC05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EB93AA-9DA1-4C36-A6AE-4E9F862A27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ECC48F-08B3-4B9C-83DD-D6575C92B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651</Words>
  <Characters>3715</Characters>
  <Application>Microsoft Office Word</Application>
  <DocSecurity>4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Oľga Petrovicová</dc:creator>
  <cp:lastModifiedBy>Poláková Katarína Ing.</cp:lastModifiedBy>
  <cp:revision>2</cp:revision>
  <cp:lastPrinted>2020-01-30T12:48:00Z</cp:lastPrinted>
  <dcterms:created xsi:type="dcterms:W3CDTF">2023-11-23T14:12:00Z</dcterms:created>
  <dcterms:modified xsi:type="dcterms:W3CDTF">2023-11-23T14:12:00Z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0x010100702512F100E9E34382CEBF9E67BA8CDE</vt:lpwstr>
  </property>
</Properties>
</file>